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0F347" w14:textId="4176CA1D" w:rsidR="00C17D40" w:rsidRDefault="00F236C5" w:rsidP="00F236C5">
      <w:pPr>
        <w:pStyle w:val="Titre"/>
        <w:jc w:val="center"/>
      </w:pPr>
      <w:proofErr w:type="spellStart"/>
      <w:r>
        <w:t>Sophus</w:t>
      </w:r>
      <w:proofErr w:type="spellEnd"/>
      <w:r>
        <w:t xml:space="preserve"> Lie</w:t>
      </w:r>
    </w:p>
    <w:p w14:paraId="05349F18" w14:textId="113FF131" w:rsidR="00F236C5" w:rsidRDefault="00F236C5" w:rsidP="00F236C5">
      <w:pPr>
        <w:pStyle w:val="Titre"/>
        <w:jc w:val="center"/>
      </w:pPr>
      <w:r>
        <w:t>17 décembre 1842 – 18 février 1899</w:t>
      </w:r>
    </w:p>
    <w:p w14:paraId="5A2D1EE5" w14:textId="068B737C" w:rsidR="00F236C5" w:rsidRDefault="00F236C5"/>
    <w:p w14:paraId="6B1A09D0" w14:textId="41182889" w:rsidR="00F236C5" w:rsidRDefault="00F236C5"/>
    <w:p w14:paraId="0C77C5F1" w14:textId="2EDA07BB" w:rsidR="00F236C5" w:rsidRDefault="00F236C5" w:rsidP="00F236C5">
      <w:r>
        <w:rPr>
          <w:noProof/>
        </w:rPr>
        <w:drawing>
          <wp:anchor distT="0" distB="0" distL="114300" distR="114300" simplePos="0" relativeHeight="251658240" behindDoc="0" locked="0" layoutInCell="1" allowOverlap="1" wp14:anchorId="4E303FD7" wp14:editId="7D6766CC">
            <wp:simplePos x="0" y="0"/>
            <wp:positionH relativeFrom="margin">
              <wp:align>right</wp:align>
            </wp:positionH>
            <wp:positionV relativeFrom="paragraph">
              <wp:posOffset>48260</wp:posOffset>
            </wp:positionV>
            <wp:extent cx="2476500" cy="329184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0" cy="3291840"/>
                    </a:xfrm>
                    <a:prstGeom prst="rect">
                      <a:avLst/>
                    </a:prstGeom>
                    <a:noFill/>
                    <a:ln>
                      <a:noFill/>
                    </a:ln>
                  </pic:spPr>
                </pic:pic>
              </a:graphicData>
            </a:graphic>
          </wp:anchor>
        </w:drawing>
      </w:r>
      <w:r>
        <w:rPr>
          <w:rStyle w:val="classic"/>
        </w:rPr>
        <w:t>Créateur des célèbres groupes du même nom</w:t>
      </w:r>
      <w:r>
        <w:rPr>
          <w:rStyle w:val="classic"/>
        </w:rPr>
        <w:t>*</w:t>
      </w:r>
      <w:r>
        <w:rPr>
          <w:rStyle w:val="classic"/>
        </w:rPr>
        <w:t xml:space="preserve">, outre ses aptitudes intellectuelles, </w:t>
      </w:r>
      <w:proofErr w:type="spellStart"/>
      <w:r>
        <w:rPr>
          <w:rStyle w:val="classic"/>
        </w:rPr>
        <w:t>Sophus</w:t>
      </w:r>
      <w:proofErr w:type="spellEnd"/>
      <w:r>
        <w:rPr>
          <w:rStyle w:val="classic"/>
        </w:rPr>
        <w:t xml:space="preserve"> Lie est doué d'une force physique peu commune.</w:t>
      </w:r>
      <w:r>
        <w:br/>
      </w:r>
      <w:r>
        <w:rPr>
          <w:rStyle w:val="classic"/>
        </w:rPr>
        <w:t>Pendant la guerre de 1870, Lie est à Paris et décide ainsi de partir à pied (!) pour l'Italie. Dessinant alors, au cours d'une pause, des paysages devant des fortifications près de Fontainebleau, il est arrêté pour espionnage. Au procès, le président du tribunal lui demande de faire un cours pour prouver qu'il est bien mathématicien. Lie n'a pas d'autre choix que d'user de toute sa pédagogie ! Mais, résultat inattendu, le président du tribunal comprend toutes les paroles de Lie et le juge bien piètre mathématicien. Lie doit alors faire appel à ses amis Parisiens pour se sortir de ce mauvais pas !</w:t>
      </w:r>
      <w:r>
        <w:br/>
      </w:r>
      <w:r>
        <w:rPr>
          <w:rStyle w:val="classic"/>
        </w:rPr>
        <w:t>Un autre jour, il se promène dans un costume primitif lorsque, coïncidence, un meurtre est commis dans la région. Les recherches commencent et l'officier de paix, apercevant Lie, pense avoir là trouvé son coupable. Il s'élance à sa poursuite à cheval, mais Lie, très athlétique, ne sera jamais rattrapé !</w:t>
      </w:r>
      <w:r>
        <w:br/>
      </w:r>
    </w:p>
    <w:p w14:paraId="377FDF86" w14:textId="02DFA676" w:rsidR="00F236C5" w:rsidRDefault="00F236C5" w:rsidP="00F236C5">
      <w:r>
        <w:t>* Cette notion mathématique est abordée dans le supérieur.</w:t>
      </w:r>
    </w:p>
    <w:p w14:paraId="5901A434" w14:textId="2F054698" w:rsidR="00F236C5" w:rsidRDefault="00F236C5" w:rsidP="00F236C5"/>
    <w:p w14:paraId="78720EAE" w14:textId="4AAA24C4" w:rsidR="00F236C5" w:rsidRDefault="00F236C5" w:rsidP="00F236C5"/>
    <w:p w14:paraId="7C516145" w14:textId="49D0B7B9" w:rsidR="00F236C5" w:rsidRDefault="00F236C5" w:rsidP="00F236C5">
      <w:hyperlink r:id="rId6" w:history="1">
        <w:r w:rsidRPr="00F236C5">
          <w:rPr>
            <w:rStyle w:val="Lienhypertexte"/>
          </w:rPr>
          <w:t xml:space="preserve">Lien </w:t>
        </w:r>
        <w:proofErr w:type="spellStart"/>
        <w:r w:rsidRPr="00F236C5">
          <w:rPr>
            <w:rStyle w:val="Lienhypertexte"/>
          </w:rPr>
          <w:t>Wikipedia</w:t>
        </w:r>
        <w:proofErr w:type="spellEnd"/>
      </w:hyperlink>
    </w:p>
    <w:p w14:paraId="4F454CA9" w14:textId="77777777" w:rsidR="00F236C5" w:rsidRDefault="00F236C5" w:rsidP="00F236C5"/>
    <w:sectPr w:rsidR="00F236C5"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D90825"/>
    <w:multiLevelType w:val="hybridMultilevel"/>
    <w:tmpl w:val="DBDAF190"/>
    <w:lvl w:ilvl="0" w:tplc="6C986316">
      <w:start w:val="17"/>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6C5"/>
    <w:rsid w:val="00232F19"/>
    <w:rsid w:val="00287E6C"/>
    <w:rsid w:val="00C17D40"/>
    <w:rsid w:val="00ED27D1"/>
    <w:rsid w:val="00F236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ABB48"/>
  <w15:chartTrackingRefBased/>
  <w15:docId w15:val="{4F6C8B36-86C6-445E-B654-F0180B7E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lassic">
    <w:name w:val="classic"/>
    <w:basedOn w:val="Policepardfaut"/>
    <w:rsid w:val="00F236C5"/>
  </w:style>
  <w:style w:type="paragraph" w:styleId="Titre">
    <w:name w:val="Title"/>
    <w:basedOn w:val="Normal"/>
    <w:next w:val="Normal"/>
    <w:link w:val="TitreCar"/>
    <w:uiPriority w:val="10"/>
    <w:qFormat/>
    <w:rsid w:val="00F236C5"/>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236C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F236C5"/>
    <w:pPr>
      <w:ind w:left="720"/>
      <w:contextualSpacing/>
    </w:pPr>
  </w:style>
  <w:style w:type="character" w:styleId="Lienhypertexte">
    <w:name w:val="Hyperlink"/>
    <w:basedOn w:val="Policepardfaut"/>
    <w:uiPriority w:val="99"/>
    <w:unhideWhenUsed/>
    <w:rsid w:val="00F236C5"/>
    <w:rPr>
      <w:color w:val="0563C1" w:themeColor="hyperlink"/>
      <w:u w:val="single"/>
    </w:rPr>
  </w:style>
  <w:style w:type="character" w:styleId="Mentionnonrsolue">
    <w:name w:val="Unresolved Mention"/>
    <w:basedOn w:val="Policepardfaut"/>
    <w:uiPriority w:val="99"/>
    <w:semiHidden/>
    <w:unhideWhenUsed/>
    <w:rsid w:val="00F23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Sophus_L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1040</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1</cp:revision>
  <dcterms:created xsi:type="dcterms:W3CDTF">2020-12-17T07:30:00Z</dcterms:created>
  <dcterms:modified xsi:type="dcterms:W3CDTF">2020-12-17T07:34:00Z</dcterms:modified>
</cp:coreProperties>
</file>